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16" w:rsidRDefault="00967891" w:rsidP="00274CCD">
      <w:pPr>
        <w:pStyle w:val="Nadpis1"/>
      </w:pPr>
      <w:r>
        <w:t xml:space="preserve">Areál </w:t>
      </w:r>
      <w:r w:rsidR="007B6878" w:rsidRPr="007009BF">
        <w:t>firmy</w:t>
      </w:r>
      <w:r w:rsidR="007009BF">
        <w:t xml:space="preserve"> </w:t>
      </w:r>
      <w:r w:rsidR="007009BF" w:rsidRPr="007009BF">
        <w:t>Met</w:t>
      </w:r>
      <w:bookmarkStart w:id="0" w:name="_GoBack"/>
      <w:bookmarkEnd w:id="0"/>
      <w:r w:rsidR="007009BF" w:rsidRPr="007009BF">
        <w:t>alkov, spol. s r. o.</w:t>
      </w:r>
    </w:p>
    <w:p w:rsidR="00967891" w:rsidRDefault="00967891" w:rsidP="00E1614F">
      <w:pPr>
        <w:spacing w:after="120" w:line="24" w:lineRule="atLeast"/>
        <w:rPr>
          <w:b/>
          <w:sz w:val="28"/>
          <w:szCs w:val="28"/>
        </w:rPr>
      </w:pPr>
    </w:p>
    <w:p w:rsidR="00967891" w:rsidRDefault="00967891" w:rsidP="002A6239">
      <w:pPr>
        <w:pStyle w:val="souborfoto"/>
      </w:pPr>
      <w:r>
        <w:rPr>
          <w:lang w:eastAsia="cs-CZ"/>
        </w:rPr>
        <w:drawing>
          <wp:inline distT="0" distB="0" distL="0" distR="0" wp14:anchorId="0628E7A2" wp14:editId="6A4AE4A7">
            <wp:extent cx="2880000" cy="1922400"/>
            <wp:effectExtent l="19050" t="19050" r="15875" b="209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l celkovy poh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D0F" w:rsidRDefault="00967891" w:rsidP="002A6239">
      <w:pPr>
        <w:pStyle w:val="souborfoto"/>
      </w:pPr>
      <w:r>
        <w:t>metalkov_areal.</w:t>
      </w:r>
      <w:r w:rsidR="004B5D0F" w:rsidRPr="002A6239">
        <w:t>jpg</w:t>
      </w:r>
    </w:p>
    <w:p w:rsidR="00967891" w:rsidRDefault="00967891" w:rsidP="00967891">
      <w:r w:rsidRPr="00967891">
        <w:t>Celkový pohled na areál firmy Metalkov Vlašim, v popředí nové výrobní haly</w:t>
      </w:r>
      <w:r w:rsidR="00274CCD">
        <w:t>,</w:t>
      </w:r>
      <w:r w:rsidRPr="00967891">
        <w:t xml:space="preserve"> zprovozněné v roce 2015</w:t>
      </w:r>
      <w:r w:rsidR="00274CCD">
        <w:t>,</w:t>
      </w:r>
      <w:r w:rsidRPr="00967891">
        <w:t xml:space="preserve"> s nejmodernější technologií povrchových úprav s maximální šetrností k životnímu prostředí.</w:t>
      </w:r>
    </w:p>
    <w:p w:rsidR="00967891" w:rsidRDefault="00967891" w:rsidP="00967891"/>
    <w:p w:rsidR="00967891" w:rsidRDefault="00967891" w:rsidP="00967891">
      <w:r>
        <w:rPr>
          <w:noProof/>
          <w:lang w:eastAsia="cs-CZ"/>
        </w:rPr>
        <w:drawing>
          <wp:inline distT="0" distB="0" distL="0" distR="0" wp14:anchorId="44B00474" wp14:editId="2FA7A9B0">
            <wp:extent cx="2880000" cy="1922400"/>
            <wp:effectExtent l="19050" t="19050" r="15875" b="209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l hal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7891" w:rsidRDefault="00967891" w:rsidP="00967891">
      <w:pPr>
        <w:pStyle w:val="souborfoto"/>
      </w:pPr>
      <w:r>
        <w:t>metalkov_velkoprostorova_lakovna.</w:t>
      </w:r>
      <w:r w:rsidRPr="002A6239">
        <w:t>jpg</w:t>
      </w:r>
    </w:p>
    <w:p w:rsidR="00967891" w:rsidRDefault="00967891" w:rsidP="00967891">
      <w:r w:rsidRPr="00967891">
        <w:t>Velkoprostorová lakovna.</w:t>
      </w:r>
    </w:p>
    <w:p w:rsidR="00967891" w:rsidRDefault="00967891">
      <w:r>
        <w:br w:type="page"/>
      </w:r>
    </w:p>
    <w:p w:rsidR="00967891" w:rsidRDefault="00967891" w:rsidP="00967891">
      <w:r>
        <w:rPr>
          <w:rFonts w:ascii="initial" w:eastAsia="Times New Roman" w:hAnsi="initial" w:cs="Times New Roman"/>
          <w:b/>
          <w:noProof/>
          <w:sz w:val="27"/>
          <w:szCs w:val="27"/>
          <w:lang w:eastAsia="cs-CZ"/>
        </w:rPr>
        <w:lastRenderedPageBreak/>
        <w:drawing>
          <wp:inline distT="0" distB="0" distL="0" distR="0" wp14:anchorId="14626192" wp14:editId="1D45E12D">
            <wp:extent cx="2880000" cy="1911600"/>
            <wp:effectExtent l="19050" t="19050" r="15875" b="12700"/>
            <wp:docPr id="8" name="Obrázek 8" descr="Mycˇ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Mycˇ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1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7891" w:rsidRDefault="00967891" w:rsidP="00967891">
      <w:pPr>
        <w:pStyle w:val="souborfoto"/>
      </w:pPr>
      <w:r>
        <w:t>metalkov_myci_box.</w:t>
      </w:r>
      <w:r w:rsidRPr="002A6239">
        <w:t>jpg</w:t>
      </w:r>
    </w:p>
    <w:p w:rsidR="00967891" w:rsidRDefault="00967891" w:rsidP="00967891">
      <w:r w:rsidRPr="00967891">
        <w:t>Mycí box.</w:t>
      </w:r>
    </w:p>
    <w:p w:rsidR="00967891" w:rsidRDefault="00967891" w:rsidP="00967891"/>
    <w:p w:rsidR="00967891" w:rsidRDefault="00967891" w:rsidP="00967891">
      <w:r>
        <w:rPr>
          <w:noProof/>
          <w:lang w:eastAsia="cs-CZ"/>
        </w:rPr>
        <w:drawing>
          <wp:inline distT="0" distB="0" distL="0" distR="0" wp14:anchorId="0E61BA34" wp14:editId="563110AA">
            <wp:extent cx="2880000" cy="1922400"/>
            <wp:effectExtent l="19050" t="19050" r="15875" b="209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l obor a dank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7891" w:rsidRDefault="00967891" w:rsidP="00967891">
      <w:pPr>
        <w:pStyle w:val="souborfoto"/>
      </w:pPr>
      <w:r>
        <w:t>metalkov_danci_farma.</w:t>
      </w:r>
      <w:r w:rsidRPr="002A6239">
        <w:t>jpg</w:t>
      </w:r>
    </w:p>
    <w:p w:rsidR="00967891" w:rsidRDefault="00967891" w:rsidP="00967891">
      <w:r w:rsidRPr="00967891">
        <w:t>Dančí farma v areálu společnosti jako výraz ekologicky čisté výroby.</w:t>
      </w:r>
    </w:p>
    <w:p w:rsidR="00967891" w:rsidRDefault="00967891" w:rsidP="00967891"/>
    <w:p w:rsidR="00967891" w:rsidRPr="00967891" w:rsidRDefault="00967891" w:rsidP="00967891"/>
    <w:sectPr w:rsidR="00967891" w:rsidRPr="00967891" w:rsidSect="009D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53E"/>
    <w:multiLevelType w:val="hybridMultilevel"/>
    <w:tmpl w:val="8974A8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31B6B"/>
    <w:multiLevelType w:val="hybridMultilevel"/>
    <w:tmpl w:val="B1BE3492"/>
    <w:lvl w:ilvl="0" w:tplc="5A4EDCB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0FF2"/>
    <w:multiLevelType w:val="hybridMultilevel"/>
    <w:tmpl w:val="54165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EF"/>
    <w:rsid w:val="000A4CDB"/>
    <w:rsid w:val="00112CEB"/>
    <w:rsid w:val="002132C5"/>
    <w:rsid w:val="002256BA"/>
    <w:rsid w:val="00230FB9"/>
    <w:rsid w:val="00274CCD"/>
    <w:rsid w:val="002828FF"/>
    <w:rsid w:val="002A6239"/>
    <w:rsid w:val="002D5597"/>
    <w:rsid w:val="003760E0"/>
    <w:rsid w:val="003916AC"/>
    <w:rsid w:val="0039351A"/>
    <w:rsid w:val="003A58F4"/>
    <w:rsid w:val="003A5FFC"/>
    <w:rsid w:val="004127CE"/>
    <w:rsid w:val="004934FE"/>
    <w:rsid w:val="004B5D0F"/>
    <w:rsid w:val="00534751"/>
    <w:rsid w:val="00553549"/>
    <w:rsid w:val="005B2E28"/>
    <w:rsid w:val="00604213"/>
    <w:rsid w:val="007009BF"/>
    <w:rsid w:val="00715E0D"/>
    <w:rsid w:val="00782B2B"/>
    <w:rsid w:val="007B6878"/>
    <w:rsid w:val="007C04A7"/>
    <w:rsid w:val="0085783B"/>
    <w:rsid w:val="008B1A22"/>
    <w:rsid w:val="008C27FF"/>
    <w:rsid w:val="008C6810"/>
    <w:rsid w:val="00923C50"/>
    <w:rsid w:val="00967891"/>
    <w:rsid w:val="009B5C71"/>
    <w:rsid w:val="009C31EE"/>
    <w:rsid w:val="009C3DD8"/>
    <w:rsid w:val="009D145C"/>
    <w:rsid w:val="00B23FC4"/>
    <w:rsid w:val="00BC0B58"/>
    <w:rsid w:val="00C60ED3"/>
    <w:rsid w:val="00C706F4"/>
    <w:rsid w:val="00C77216"/>
    <w:rsid w:val="00D34AC6"/>
    <w:rsid w:val="00DD696F"/>
    <w:rsid w:val="00DE06EF"/>
    <w:rsid w:val="00E1614F"/>
    <w:rsid w:val="00E2358B"/>
    <w:rsid w:val="00EA487E"/>
    <w:rsid w:val="00EE1A9F"/>
    <w:rsid w:val="00EE546C"/>
    <w:rsid w:val="00EE5A1C"/>
    <w:rsid w:val="00F25CC5"/>
    <w:rsid w:val="00F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EF"/>
  </w:style>
  <w:style w:type="paragraph" w:styleId="Nadpis1">
    <w:name w:val="heading 1"/>
    <w:basedOn w:val="Normln"/>
    <w:next w:val="Normln"/>
    <w:link w:val="Nadpis1Char"/>
    <w:uiPriority w:val="9"/>
    <w:qFormat/>
    <w:rsid w:val="008B1A2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5A1C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2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2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0ED3"/>
    <w:rPr>
      <w:color w:val="0000FF" w:themeColor="hyperlink"/>
      <w:u w:val="single"/>
    </w:rPr>
  </w:style>
  <w:style w:type="paragraph" w:customStyle="1" w:styleId="souborfoto">
    <w:name w:val="soubor_foto"/>
    <w:basedOn w:val="Normln"/>
    <w:qFormat/>
    <w:rsid w:val="00553549"/>
    <w:pPr>
      <w:spacing w:before="240" w:after="120" w:line="24" w:lineRule="atLeast"/>
    </w:pPr>
    <w:rPr>
      <w:noProof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8B1A22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5A1C"/>
    <w:rPr>
      <w:rFonts w:eastAsiaTheme="majorEastAsi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EF"/>
  </w:style>
  <w:style w:type="paragraph" w:styleId="Nadpis1">
    <w:name w:val="heading 1"/>
    <w:basedOn w:val="Normln"/>
    <w:next w:val="Normln"/>
    <w:link w:val="Nadpis1Char"/>
    <w:uiPriority w:val="9"/>
    <w:qFormat/>
    <w:rsid w:val="008B1A2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5A1C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2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2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0ED3"/>
    <w:rPr>
      <w:color w:val="0000FF" w:themeColor="hyperlink"/>
      <w:u w:val="single"/>
    </w:rPr>
  </w:style>
  <w:style w:type="paragraph" w:customStyle="1" w:styleId="souborfoto">
    <w:name w:val="soubor_foto"/>
    <w:basedOn w:val="Normln"/>
    <w:qFormat/>
    <w:rsid w:val="00553549"/>
    <w:pPr>
      <w:spacing w:before="240" w:after="120" w:line="24" w:lineRule="atLeast"/>
    </w:pPr>
    <w:rPr>
      <w:noProof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8B1A22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5A1C"/>
    <w:rPr>
      <w:rFonts w:eastAsiaTheme="majorEastAsi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2017-09-10T14:03:00Z</dcterms:created>
  <dcterms:modified xsi:type="dcterms:W3CDTF">2017-09-10T17:46:00Z</dcterms:modified>
</cp:coreProperties>
</file>